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8F0" w:rsidRPr="00982D4C" w:rsidRDefault="00982D4C" w:rsidP="004C1A3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D4C">
        <w:rPr>
          <w:rFonts w:ascii="Times New Roman" w:hAnsi="Times New Roman" w:cs="Times New Roman"/>
          <w:sz w:val="28"/>
          <w:szCs w:val="28"/>
        </w:rPr>
        <w:t>Информация по проведению зональных соревнований по волейболу в зачет 18-ой областной Спартакиады учащихся</w:t>
      </w:r>
    </w:p>
    <w:p w:rsidR="00982D4C" w:rsidRPr="00982D4C" w:rsidRDefault="00982D4C" w:rsidP="004C1A31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D4C">
        <w:rPr>
          <w:rFonts w:ascii="Times New Roman" w:hAnsi="Times New Roman" w:cs="Times New Roman"/>
          <w:sz w:val="28"/>
          <w:szCs w:val="28"/>
        </w:rPr>
        <w:t xml:space="preserve">Продолжаются соревнования </w:t>
      </w:r>
      <w:r w:rsidRPr="00982D4C">
        <w:rPr>
          <w:rFonts w:ascii="Times New Roman" w:hAnsi="Times New Roman" w:cs="Times New Roman"/>
          <w:sz w:val="28"/>
          <w:szCs w:val="28"/>
        </w:rPr>
        <w:t>в зачет 18-ой областной Спартакиады учащихся</w:t>
      </w:r>
      <w:r>
        <w:rPr>
          <w:rFonts w:ascii="Times New Roman" w:hAnsi="Times New Roman" w:cs="Times New Roman"/>
          <w:sz w:val="28"/>
          <w:szCs w:val="28"/>
        </w:rPr>
        <w:t>. Очередной вид программы</w:t>
      </w:r>
      <w:r w:rsidR="00D70627">
        <w:rPr>
          <w:rFonts w:ascii="Times New Roman" w:hAnsi="Times New Roman" w:cs="Times New Roman"/>
          <w:sz w:val="28"/>
          <w:szCs w:val="28"/>
        </w:rPr>
        <w:t>, один из самых массовых - волейбол, стартует в начале февраля 2026 года. 01 февраля пройдут зональные соревнования среди 19 команд девушек в шести зонах. «Хозяйками» спортивных площадок станут Печоры, Порхов, Палкино, Пушкинские Горы, Себеж и Невель. Через неделю, 08 февраля</w:t>
      </w:r>
      <w:r w:rsidR="004C1A31">
        <w:rPr>
          <w:rFonts w:ascii="Times New Roman" w:hAnsi="Times New Roman" w:cs="Times New Roman"/>
          <w:sz w:val="28"/>
          <w:szCs w:val="28"/>
        </w:rPr>
        <w:t xml:space="preserve">, соревнования продолжатся играми 16 команд юношей на волейбольных площадках </w:t>
      </w:r>
      <w:proofErr w:type="spellStart"/>
      <w:r w:rsidR="004C1A31">
        <w:rPr>
          <w:rFonts w:ascii="Times New Roman" w:hAnsi="Times New Roman" w:cs="Times New Roman"/>
          <w:sz w:val="28"/>
          <w:szCs w:val="28"/>
        </w:rPr>
        <w:t>Печор</w:t>
      </w:r>
      <w:proofErr w:type="spellEnd"/>
      <w:r w:rsidR="004C1A31">
        <w:rPr>
          <w:rFonts w:ascii="Times New Roman" w:hAnsi="Times New Roman" w:cs="Times New Roman"/>
          <w:sz w:val="28"/>
          <w:szCs w:val="28"/>
        </w:rPr>
        <w:t>, Порхова, Пыталово, Опочки, Пустошки и Невеля.</w:t>
      </w:r>
    </w:p>
    <w:p w:rsidR="00982D4C" w:rsidRDefault="004C1A31" w:rsidP="00512D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2DC6">
        <w:rPr>
          <w:rFonts w:ascii="Times New Roman" w:hAnsi="Times New Roman" w:cs="Times New Roman"/>
          <w:sz w:val="28"/>
          <w:szCs w:val="28"/>
        </w:rPr>
        <w:t>Побед</w:t>
      </w:r>
      <w:r w:rsidR="00512DC6">
        <w:rPr>
          <w:rFonts w:ascii="Times New Roman" w:hAnsi="Times New Roman" w:cs="Times New Roman"/>
          <w:sz w:val="28"/>
          <w:szCs w:val="28"/>
        </w:rPr>
        <w:t xml:space="preserve">ители зональных соревнований встретятся в полуфинальных поединках, в двух группах, где разыграют по две путевки в финальную стадию </w:t>
      </w:r>
      <w:r w:rsidR="00512DC6" w:rsidRPr="00982D4C">
        <w:rPr>
          <w:rFonts w:ascii="Times New Roman" w:hAnsi="Times New Roman" w:cs="Times New Roman"/>
          <w:sz w:val="28"/>
          <w:szCs w:val="28"/>
        </w:rPr>
        <w:t>18-ой областной Спартакиады учащихся</w:t>
      </w:r>
      <w:r w:rsidR="00512DC6">
        <w:rPr>
          <w:rFonts w:ascii="Times New Roman" w:hAnsi="Times New Roman" w:cs="Times New Roman"/>
          <w:sz w:val="28"/>
          <w:szCs w:val="28"/>
        </w:rPr>
        <w:t>.</w:t>
      </w:r>
      <w:r w:rsidR="00512DC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512DC6">
        <w:rPr>
          <w:rFonts w:ascii="Times New Roman" w:hAnsi="Times New Roman" w:cs="Times New Roman"/>
          <w:sz w:val="28"/>
          <w:szCs w:val="28"/>
        </w:rPr>
        <w:t>Полуфиналы  среди</w:t>
      </w:r>
      <w:proofErr w:type="gramEnd"/>
      <w:r w:rsidR="00512DC6">
        <w:rPr>
          <w:rFonts w:ascii="Times New Roman" w:hAnsi="Times New Roman" w:cs="Times New Roman"/>
          <w:sz w:val="28"/>
          <w:szCs w:val="28"/>
        </w:rPr>
        <w:t xml:space="preserve"> команд девушек состоятся 14 февраля 2026 года, на следующий день, 15 февраля 2026 года вступят в борьбу юношеские команды.</w:t>
      </w:r>
    </w:p>
    <w:p w:rsidR="00260C92" w:rsidRDefault="00073E58" w:rsidP="00260C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Четыре победителя полуфиналов, вместе с командами Пскова и Великих Лук, встретятся в финальных соревнованиях Спартакиады.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Финалы у девушек состоятся 25-26 марта 2026 года</w:t>
      </w:r>
      <w:r w:rsidR="00260C92">
        <w:rPr>
          <w:rFonts w:ascii="Times New Roman" w:hAnsi="Times New Roman" w:cs="Times New Roman"/>
          <w:sz w:val="28"/>
          <w:szCs w:val="28"/>
        </w:rPr>
        <w:t xml:space="preserve">, а у юношей – </w:t>
      </w:r>
    </w:p>
    <w:p w:rsidR="00073E58" w:rsidRPr="00512DC6" w:rsidRDefault="00260C92" w:rsidP="00260C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– 27 марта 2026 года, в г. Псков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512DC6" w:rsidRPr="00512DC6" w:rsidRDefault="00512DC6" w:rsidP="00260C9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12DC6" w:rsidRPr="00512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D4C"/>
    <w:rsid w:val="000729A3"/>
    <w:rsid w:val="00073934"/>
    <w:rsid w:val="00073E58"/>
    <w:rsid w:val="001828F0"/>
    <w:rsid w:val="00260C92"/>
    <w:rsid w:val="002E4ECB"/>
    <w:rsid w:val="004C1A31"/>
    <w:rsid w:val="00512DC6"/>
    <w:rsid w:val="00957926"/>
    <w:rsid w:val="00982D4C"/>
    <w:rsid w:val="00D14C19"/>
    <w:rsid w:val="00D7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E32A5"/>
  <w15:chartTrackingRefBased/>
  <w15:docId w15:val="{C248ACD9-6701-4E93-BEE7-B7783F04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0C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2026-01-14T07:53:00Z</cp:lastPrinted>
  <dcterms:created xsi:type="dcterms:W3CDTF">2026-01-14T06:53:00Z</dcterms:created>
  <dcterms:modified xsi:type="dcterms:W3CDTF">2026-01-14T07:54:00Z</dcterms:modified>
</cp:coreProperties>
</file>